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73D4" w14:textId="03E1CEC3" w:rsidR="00122385" w:rsidRDefault="00F55E8F" w:rsidP="00F55E8F">
      <w:pPr>
        <w:jc w:val="both"/>
      </w:pPr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6432" behindDoc="0" locked="0" layoutInCell="1" allowOverlap="1" wp14:anchorId="0F44E81F" wp14:editId="390101EA">
            <wp:simplePos x="0" y="0"/>
            <wp:positionH relativeFrom="column">
              <wp:posOffset>1962150</wp:posOffset>
            </wp:positionH>
            <wp:positionV relativeFrom="paragraph">
              <wp:posOffset>6847205</wp:posOffset>
            </wp:positionV>
            <wp:extent cx="1591945" cy="1591945"/>
            <wp:effectExtent l="0" t="0" r="8255" b="8255"/>
            <wp:wrapNone/>
            <wp:docPr id="3" name="Picture 2" descr="A blue circle with a map in the center of the st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circle with a map in the center of the st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3120" behindDoc="0" locked="0" layoutInCell="1" allowOverlap="1" wp14:anchorId="3DA64108" wp14:editId="40F36797">
            <wp:simplePos x="0" y="0"/>
            <wp:positionH relativeFrom="column">
              <wp:posOffset>952500</wp:posOffset>
            </wp:positionH>
            <wp:positionV relativeFrom="paragraph">
              <wp:posOffset>46355</wp:posOffset>
            </wp:positionV>
            <wp:extent cx="3625215" cy="2066925"/>
            <wp:effectExtent l="95250" t="95250" r="89535" b="104775"/>
            <wp:wrapNone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" t="59157" r="54021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066925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380D44A4" w14:textId="58617D51" w:rsidR="008244AD" w:rsidRDefault="008244AD" w:rsidP="00F55E8F">
      <w:pPr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5D7589" wp14:editId="2C47C51C">
                <wp:simplePos x="0" y="0"/>
                <wp:positionH relativeFrom="column">
                  <wp:posOffset>775970</wp:posOffset>
                </wp:positionH>
                <wp:positionV relativeFrom="paragraph">
                  <wp:posOffset>2063750</wp:posOffset>
                </wp:positionV>
                <wp:extent cx="3858260" cy="2638425"/>
                <wp:effectExtent l="0" t="0" r="0" b="0"/>
                <wp:wrapNone/>
                <wp:docPr id="2078672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908019" w14:textId="03473084" w:rsidR="00F55E8F" w:rsidRDefault="00C140F6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8"/>
                                <w:szCs w:val="48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8"/>
                                <w:szCs w:val="48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Friday, November 13</w:t>
                            </w:r>
                            <w:r w:rsidR="00F55E8F">
                              <w:rPr>
                                <w:rFonts w:ascii="Script MT Bold" w:hAnsi="Script MT Bold"/>
                                <w:b/>
                                <w:bCs/>
                                <w:sz w:val="48"/>
                                <w:szCs w:val="48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, 202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8"/>
                                <w:szCs w:val="48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6</w:t>
                            </w:r>
                          </w:p>
                          <w:p w14:paraId="6742D5D1" w14:textId="442A424D" w:rsidR="00F55E8F" w:rsidRDefault="00C140F6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Hilton Garden Inn</w:t>
                            </w:r>
                          </w:p>
                          <w:p w14:paraId="0A119B4E" w14:textId="6FE9399C" w:rsidR="00F55E8F" w:rsidRDefault="00C140F6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Troy, NY 12180</w:t>
                            </w:r>
                          </w:p>
                          <w:p w14:paraId="155A97EB" w14:textId="7777777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5A251CCC" w14:textId="7777777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Help Us Celebrate</w:t>
                            </w:r>
                          </w:p>
                          <w:p w14:paraId="56558FFE" w14:textId="348E5139" w:rsidR="008244AD" w:rsidRDefault="00C140F6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 xml:space="preserve">New Beginnings for the </w:t>
                            </w:r>
                          </w:p>
                          <w:p w14:paraId="6069DAA3" w14:textId="4CBB82FC" w:rsidR="00C140F6" w:rsidRDefault="00C140F6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>Foundation of NYS Nurses, Inc.</w:t>
                            </w:r>
                          </w:p>
                          <w:p w14:paraId="6E5DDF40" w14:textId="610D6694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F6ABD24" w14:textId="004F233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3D0831AC" w14:textId="7777777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38C22EBE" w14:textId="7777777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5716F6FE" w14:textId="77777777" w:rsidR="008244AD" w:rsidRDefault="008244AD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30FFAD46" w14:textId="77777777" w:rsidR="00F55E8F" w:rsidRDefault="00F55E8F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  <w:p w14:paraId="37C59ACF" w14:textId="77777777" w:rsidR="00F55E8F" w:rsidRDefault="00F55E8F" w:rsidP="00F55E8F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D7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1pt;margin-top:162.5pt;width:303.8pt;height:207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" filled="f" stroked="f">
                <v:textbox inset="2.88pt,2.88pt,2.88pt,2.88pt">
                  <w:txbxContent>
                    <w:p w14:paraId="67908019" w14:textId="03473084" w:rsidR="00F55E8F" w:rsidRDefault="00C140F6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8"/>
                          <w:szCs w:val="48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8"/>
                          <w:szCs w:val="48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Friday, November 13</w:t>
                      </w:r>
                      <w:r w:rsidR="00F55E8F">
                        <w:rPr>
                          <w:rFonts w:ascii="Script MT Bold" w:hAnsi="Script MT Bold"/>
                          <w:b/>
                          <w:bCs/>
                          <w:sz w:val="48"/>
                          <w:szCs w:val="48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, 202</w:t>
                      </w:r>
                      <w:r>
                        <w:rPr>
                          <w:rFonts w:ascii="Script MT Bold" w:hAnsi="Script MT Bold"/>
                          <w:b/>
                          <w:bCs/>
                          <w:sz w:val="48"/>
                          <w:szCs w:val="48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6</w:t>
                      </w:r>
                    </w:p>
                    <w:p w14:paraId="6742D5D1" w14:textId="442A424D" w:rsidR="00F55E8F" w:rsidRDefault="00C140F6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Hilton Garden Inn</w:t>
                      </w:r>
                    </w:p>
                    <w:p w14:paraId="0A119B4E" w14:textId="6FE9399C" w:rsidR="00F55E8F" w:rsidRDefault="00C140F6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Troy, NY 12180</w:t>
                      </w:r>
                    </w:p>
                    <w:p w14:paraId="155A97EB" w14:textId="7777777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5A251CCC" w14:textId="7777777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Help Us Celebrate</w:t>
                      </w:r>
                    </w:p>
                    <w:p w14:paraId="56558FFE" w14:textId="348E5139" w:rsidR="008244AD" w:rsidRDefault="00C140F6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 xml:space="preserve">New Beginnings for the </w:t>
                      </w:r>
                    </w:p>
                    <w:p w14:paraId="6069DAA3" w14:textId="4CBB82FC" w:rsidR="00C140F6" w:rsidRDefault="00C140F6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>Foundation of NYS Nurses, Inc.</w:t>
                      </w:r>
                    </w:p>
                    <w:p w14:paraId="6E5DDF40" w14:textId="610D6694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  <w:t xml:space="preserve"> </w:t>
                      </w:r>
                    </w:p>
                    <w:p w14:paraId="6F6ABD24" w14:textId="004F233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3D0831AC" w14:textId="7777777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38C22EBE" w14:textId="7777777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5716F6FE" w14:textId="77777777" w:rsidR="008244AD" w:rsidRDefault="008244AD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30FFAD46" w14:textId="77777777" w:rsidR="00F55E8F" w:rsidRDefault="00F55E8F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  <w:p w14:paraId="37C59ACF" w14:textId="77777777" w:rsidR="00F55E8F" w:rsidRDefault="00F55E8F" w:rsidP="00F55E8F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b/>
                          <w:bCs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57E129" wp14:editId="0E1937D4">
                <wp:simplePos x="0" y="0"/>
                <wp:positionH relativeFrom="column">
                  <wp:posOffset>381000</wp:posOffset>
                </wp:positionH>
                <wp:positionV relativeFrom="paragraph">
                  <wp:posOffset>4902200</wp:posOffset>
                </wp:positionV>
                <wp:extent cx="4903470" cy="1238250"/>
                <wp:effectExtent l="9525" t="9525" r="11430" b="9525"/>
                <wp:wrapSquare wrapText="bothSides"/>
                <wp:docPr id="816005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7255" w14:textId="4BA438F1" w:rsidR="00F55E8F" w:rsidRPr="00F55E8F" w:rsidRDefault="00F55E8F" w:rsidP="00F55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55E8F">
                              <w:rPr>
                                <w:sz w:val="44"/>
                                <w:szCs w:val="44"/>
                              </w:rPr>
                              <w:t xml:space="preserve">Sponsorships, Program Ads, Tables of </w:t>
                            </w:r>
                            <w:r w:rsidR="00B72538">
                              <w:rPr>
                                <w:sz w:val="44"/>
                                <w:szCs w:val="44"/>
                              </w:rPr>
                              <w:t>8</w:t>
                            </w:r>
                            <w:r w:rsidRPr="00F55E8F">
                              <w:rPr>
                                <w:sz w:val="44"/>
                                <w:szCs w:val="44"/>
                              </w:rPr>
                              <w:t xml:space="preserve"> &amp; Tickets</w:t>
                            </w:r>
                            <w:r w:rsidR="00A253CD">
                              <w:rPr>
                                <w:sz w:val="44"/>
                                <w:szCs w:val="44"/>
                              </w:rPr>
                              <w:t xml:space="preserve"> ($175 each)</w:t>
                            </w:r>
                            <w:r w:rsidRPr="00F55E8F">
                              <w:rPr>
                                <w:sz w:val="44"/>
                                <w:szCs w:val="44"/>
                              </w:rPr>
                              <w:t xml:space="preserve"> available!</w:t>
                            </w:r>
                          </w:p>
                          <w:p w14:paraId="5D195674" w14:textId="5E219B61" w:rsidR="00F55E8F" w:rsidRPr="00F55E8F" w:rsidRDefault="00F55E8F" w:rsidP="00F55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55E8F">
                              <w:rPr>
                                <w:sz w:val="44"/>
                                <w:szCs w:val="44"/>
                              </w:rPr>
                              <w:t xml:space="preserve">Contact Deb Elliott </w:t>
                            </w:r>
                            <w:hyperlink r:id="rId6" w:history="1">
                              <w:r w:rsidRPr="00F55E8F">
                                <w:rPr>
                                  <w:rStyle w:val="Hyperlink"/>
                                  <w:sz w:val="44"/>
                                  <w:szCs w:val="44"/>
                                </w:rPr>
                                <w:t>delliott@cfnny.org</w:t>
                              </w:r>
                            </w:hyperlink>
                          </w:p>
                          <w:p w14:paraId="21D0F861" w14:textId="50001888" w:rsidR="00F55E8F" w:rsidRPr="00F55E8F" w:rsidRDefault="00F55E8F" w:rsidP="00F55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E129" id="_x0000_s1027" type="#_x0000_t202" style="position:absolute;left:0;text-align:left;margin-left:30pt;margin-top:386pt;width:386.1pt;height:9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">
                <v:textbox>
                  <w:txbxContent>
                    <w:p w14:paraId="2B2B7255" w14:textId="4BA438F1" w:rsidR="00F55E8F" w:rsidRPr="00F55E8F" w:rsidRDefault="00F55E8F" w:rsidP="00F55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55E8F">
                        <w:rPr>
                          <w:sz w:val="44"/>
                          <w:szCs w:val="44"/>
                        </w:rPr>
                        <w:t xml:space="preserve">Sponsorships, Program Ads, Tables of </w:t>
                      </w:r>
                      <w:r w:rsidR="00B72538">
                        <w:rPr>
                          <w:sz w:val="44"/>
                          <w:szCs w:val="44"/>
                        </w:rPr>
                        <w:t>8</w:t>
                      </w:r>
                      <w:r w:rsidRPr="00F55E8F">
                        <w:rPr>
                          <w:sz w:val="44"/>
                          <w:szCs w:val="44"/>
                        </w:rPr>
                        <w:t xml:space="preserve"> &amp; Tickets</w:t>
                      </w:r>
                      <w:r w:rsidR="00A253CD">
                        <w:rPr>
                          <w:sz w:val="44"/>
                          <w:szCs w:val="44"/>
                        </w:rPr>
                        <w:t xml:space="preserve"> ($175 each)</w:t>
                      </w:r>
                      <w:r w:rsidRPr="00F55E8F">
                        <w:rPr>
                          <w:sz w:val="44"/>
                          <w:szCs w:val="44"/>
                        </w:rPr>
                        <w:t xml:space="preserve"> available!</w:t>
                      </w:r>
                    </w:p>
                    <w:p w14:paraId="5D195674" w14:textId="5E219B61" w:rsidR="00F55E8F" w:rsidRPr="00F55E8F" w:rsidRDefault="00F55E8F" w:rsidP="00F55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55E8F">
                        <w:rPr>
                          <w:sz w:val="44"/>
                          <w:szCs w:val="44"/>
                        </w:rPr>
                        <w:t xml:space="preserve">Contact Deb Elliott </w:t>
                      </w:r>
                      <w:hyperlink r:id="rId7" w:history="1">
                        <w:r w:rsidRPr="00F55E8F">
                          <w:rPr>
                            <w:rStyle w:val="Hyperlink"/>
                            <w:sz w:val="44"/>
                            <w:szCs w:val="44"/>
                          </w:rPr>
                          <w:t>delliott@cfnny.org</w:t>
                        </w:r>
                      </w:hyperlink>
                    </w:p>
                    <w:p w14:paraId="21D0F861" w14:textId="50001888" w:rsidR="00F55E8F" w:rsidRPr="00F55E8F" w:rsidRDefault="00F55E8F" w:rsidP="00F55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44AD" w:rsidSect="00F55E8F">
      <w:pgSz w:w="12240" w:h="15840"/>
      <w:pgMar w:top="1440" w:right="1440" w:bottom="1440" w:left="1440" w:header="720" w:footer="720" w:gutter="0"/>
      <w:pgBorders w:offsetFrom="page">
        <w:top w:val="thinThickSmallGap" w:sz="24" w:space="24" w:color="1C6194" w:themeColor="accent6" w:themeShade="BF"/>
        <w:left w:val="thinThickSmallGap" w:sz="24" w:space="24" w:color="1C6194" w:themeColor="accent6" w:themeShade="BF"/>
        <w:bottom w:val="thinThickSmallGap" w:sz="24" w:space="24" w:color="1C6194" w:themeColor="accent6" w:themeShade="BF"/>
        <w:right w:val="thinThickSmallGap" w:sz="24" w:space="24" w:color="1C6194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8F"/>
    <w:rsid w:val="00120BF9"/>
    <w:rsid w:val="00122385"/>
    <w:rsid w:val="003E35C8"/>
    <w:rsid w:val="004F1D9C"/>
    <w:rsid w:val="008244AD"/>
    <w:rsid w:val="00875135"/>
    <w:rsid w:val="00A253CD"/>
    <w:rsid w:val="00B72538"/>
    <w:rsid w:val="00C140F6"/>
    <w:rsid w:val="00DB1228"/>
    <w:rsid w:val="00DE55E0"/>
    <w:rsid w:val="00F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64A1"/>
  <w15:chartTrackingRefBased/>
  <w15:docId w15:val="{7E5AFBFD-197F-4CCD-B2C9-E2990C48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8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8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8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8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8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8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8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8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8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8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8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8F"/>
    <w:rPr>
      <w:b/>
      <w:bCs/>
      <w:smallCaps/>
      <w:color w:val="276E8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E8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lliott@cfn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liott@cfnny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Elliott</dc:creator>
  <cp:keywords/>
  <dc:description/>
  <cp:lastModifiedBy>Deborah Elliott</cp:lastModifiedBy>
  <cp:revision>5</cp:revision>
  <dcterms:created xsi:type="dcterms:W3CDTF">2026-04-26T13:14:00Z</dcterms:created>
  <dcterms:modified xsi:type="dcterms:W3CDTF">2026-05-11T15:32:00Z</dcterms:modified>
</cp:coreProperties>
</file>